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1CDEC" w14:textId="481B9A10" w:rsidR="00DD7CBE" w:rsidRPr="00DF78D9" w:rsidRDefault="00DF78D9" w:rsidP="00DF78D9">
      <w:pPr>
        <w:tabs>
          <w:tab w:val="left" w:pos="5103"/>
        </w:tabs>
        <w:suppressAutoHyphens/>
        <w:jc w:val="right"/>
        <w:textAlignment w:val="baseline"/>
        <w:rPr>
          <w:rFonts w:ascii="Arial" w:hAnsi="Arial" w:cs="Arial"/>
          <w:sz w:val="20"/>
        </w:rPr>
      </w:pPr>
      <w:r w:rsidRPr="00DF78D9">
        <w:rPr>
          <w:rFonts w:ascii="Arial" w:hAnsi="Arial" w:cs="Arial"/>
          <w:sz w:val="20"/>
        </w:rPr>
        <w:t>SD 13 priedas</w:t>
      </w:r>
    </w:p>
    <w:p w14:paraId="5B7B9C4A" w14:textId="77777777" w:rsidR="00DD7CBE" w:rsidRDefault="00DD7CB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30279C20" w14:textId="77777777" w:rsidR="00DD7CBE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7A9D37E9" w14:textId="77777777" w:rsidR="00DD7CBE" w:rsidRDefault="00DD7CB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7C76E000" w14:textId="77777777" w:rsidR="00DD7CBE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777C51AA" w14:textId="77777777" w:rsidR="00DD7CBE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755D5B9" w14:textId="77777777" w:rsidR="00DD7CBE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2F51ADC" w14:textId="77777777" w:rsidR="00DD7CBE" w:rsidRDefault="00DF78D9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00143F1F" w14:textId="77777777" w:rsidR="00DD7CBE" w:rsidRDefault="00DF78D9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23C62988" w14:textId="77777777" w:rsidR="00DD7CBE" w:rsidRDefault="00DF78D9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043412C3" w14:textId="77777777" w:rsidR="00DD7CBE" w:rsidRDefault="00DF78D9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0B6F86F" w14:textId="4596A313" w:rsidR="00DD7CBE" w:rsidRDefault="00DF78D9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dalyvaujantis (-i) </w:t>
      </w:r>
      <w:r w:rsidRPr="00DF78D9">
        <w:rPr>
          <w:b/>
          <w:bCs/>
          <w:color w:val="000000"/>
          <w:szCs w:val="24"/>
        </w:rPr>
        <w:t>AB Lietuvos paštas</w:t>
      </w:r>
      <w:r>
        <w:rPr>
          <w:color w:val="000000"/>
          <w:szCs w:val="24"/>
        </w:rPr>
        <w:t xml:space="preserve"> (toliau – perkantysis subjektas) vykdomame </w:t>
      </w:r>
      <w:r w:rsidR="000330F3">
        <w:rPr>
          <w:b/>
          <w:bCs/>
          <w:color w:val="000000"/>
          <w:szCs w:val="24"/>
        </w:rPr>
        <w:t>__________</w:t>
      </w:r>
      <w:r w:rsidRPr="00DF78D9">
        <w:rPr>
          <w:b/>
          <w:bCs/>
          <w:color w:val="000000"/>
          <w:szCs w:val="24"/>
        </w:rPr>
        <w:t xml:space="preserve"> (CVP IS Nr. </w:t>
      </w:r>
      <w:r w:rsidR="000330F3">
        <w:rPr>
          <w:b/>
          <w:bCs/>
          <w:color w:val="000000"/>
          <w:szCs w:val="24"/>
        </w:rPr>
        <w:t>_______</w:t>
      </w:r>
      <w:r w:rsidRPr="00DF78D9">
        <w:rPr>
          <w:b/>
          <w:bCs/>
          <w:color w:val="000000"/>
          <w:szCs w:val="24"/>
        </w:rPr>
        <w:t>)</w:t>
      </w:r>
      <w:r>
        <w:rPr>
          <w:b/>
          <w:bCs/>
          <w:color w:val="000000"/>
          <w:szCs w:val="24"/>
        </w:rPr>
        <w:t xml:space="preserve"> pirkime</w:t>
      </w:r>
      <w:r w:rsidRPr="00DF78D9">
        <w:rPr>
          <w:b/>
          <w:bCs/>
          <w:color w:val="000000"/>
          <w:szCs w:val="24"/>
        </w:rPr>
        <w:t>,</w:t>
      </w:r>
      <w:r>
        <w:rPr>
          <w:color w:val="000000"/>
          <w:szCs w:val="24"/>
        </w:rPr>
        <w:t xml:space="preserve"> atitinka toliau nurodomus reikalavimus:</w:t>
      </w:r>
    </w:p>
    <w:p w14:paraId="41FAA31D" w14:textId="77777777" w:rsidR="00DD7CBE" w:rsidRDefault="00DD7CBE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DD7CBE" w14:paraId="30DF9DA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75055E5" w14:textId="77777777" w:rsidR="00DD7CBE" w:rsidRDefault="00DF78D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FFBFB2B" w14:textId="70268773" w:rsidR="00DD7CBE" w:rsidRDefault="00DF78D9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DF78D9">
              <w:rPr>
                <w:i/>
                <w:iCs/>
                <w:szCs w:val="24"/>
                <w:lang w:eastAsia="lt-LT"/>
              </w:rPr>
              <w:t>(Pirkimo sąlygų SD 2.3 p.)</w:t>
            </w:r>
          </w:p>
        </w:tc>
      </w:tr>
      <w:tr w:rsidR="00DD7CBE" w14:paraId="55DA7918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0D5D6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081A01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  <w:tr w:rsidR="00DD7CBE" w14:paraId="6CF2E94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9647AAA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C2A9A4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</w:tbl>
    <w:p w14:paraId="1C8DEA9D" w14:textId="77777777" w:rsidR="00DD7CBE" w:rsidRDefault="00DD7CBE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DD7CBE" w14:paraId="018B5CBC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6E5D68" w14:textId="77777777" w:rsidR="00DD7CBE" w:rsidRDefault="00DF78D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402267D" w14:textId="1C193D41" w:rsidR="00DD7CBE" w:rsidRDefault="00DF78D9">
            <w:pPr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</w:t>
            </w:r>
            <w:r>
              <w:t xml:space="preserve">Lietuvos Respublikos pirkimų, atliekamų vandentvarkos, energetikos, transporto, ar pašto paslaugų srities perkančiųjų subjektų, įstatymo (toliau – </w:t>
            </w:r>
            <w:r>
              <w:rPr>
                <w:lang w:eastAsia="lt-LT"/>
              </w:rPr>
              <w:t xml:space="preserve">PĮ) 50 straipsnio 9 dalies 1 punktu, </w:t>
            </w:r>
            <w:r>
              <w:t>prekių gamintojas ar jį kontroliuojantis asmuo</w:t>
            </w:r>
            <w:r>
              <w:rPr>
                <w:szCs w:val="24"/>
                <w:lang w:eastAsia="lt-LT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DF78D9">
              <w:rPr>
                <w:i/>
                <w:iCs/>
                <w:szCs w:val="24"/>
                <w:lang w:eastAsia="lt-LT"/>
              </w:rPr>
              <w:t>(Pirkimo sąlygų SD 2.3 p.)</w:t>
            </w:r>
          </w:p>
        </w:tc>
      </w:tr>
      <w:tr w:rsidR="00DD7CBE" w14:paraId="7240F5AC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714B2C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5DBDA3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  <w:tr w:rsidR="00DD7CBE" w14:paraId="47E53AF4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411DB10F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1E63BE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</w:tbl>
    <w:p w14:paraId="448A6427" w14:textId="77777777" w:rsidR="00DD7CBE" w:rsidRDefault="00DD7CBE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DD7CBE" w14:paraId="7BDB03D5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30FC92" w14:textId="77777777" w:rsidR="00DD7CBE" w:rsidRDefault="00DF78D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E561CB1" w14:textId="7D780EC6" w:rsidR="00DD7CBE" w:rsidRDefault="00DF78D9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PĮ 50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 w:rsidRPr="00DF78D9">
              <w:rPr>
                <w:i/>
                <w:iCs/>
                <w:szCs w:val="24"/>
                <w:lang w:eastAsia="lt-LT"/>
              </w:rPr>
              <w:t>(Pirkimo sąlygų SD 2.3 p.)</w:t>
            </w:r>
          </w:p>
          <w:p w14:paraId="4BEA7017" w14:textId="77777777" w:rsidR="00DD7CBE" w:rsidRDefault="00DD7CBE">
            <w:pPr>
              <w:jc w:val="both"/>
              <w:rPr>
                <w:szCs w:val="24"/>
              </w:rPr>
            </w:pPr>
          </w:p>
        </w:tc>
      </w:tr>
      <w:tr w:rsidR="00DD7CBE" w14:paraId="5C192D42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F0EA6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51AAFA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  <w:tr w:rsidR="00DD7CBE" w14:paraId="195CD8E3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CEA2128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06CFC0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</w:tbl>
    <w:p w14:paraId="19F931AB" w14:textId="77777777" w:rsidR="00DD7CBE" w:rsidRDefault="00DD7CBE">
      <w:pPr>
        <w:shd w:val="clear" w:color="auto" w:fill="FFFFFF"/>
        <w:ind w:firstLine="1007"/>
        <w:rPr>
          <w:i/>
          <w:sz w:val="20"/>
        </w:rPr>
      </w:pPr>
    </w:p>
    <w:p w14:paraId="18BDCC6A" w14:textId="77777777" w:rsidR="00DD7CBE" w:rsidRDefault="00DF78D9" w:rsidP="00DF78D9">
      <w:pPr>
        <w:shd w:val="clear" w:color="auto" w:fill="FFFFFF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4457C46A" w14:textId="77777777" w:rsidR="00DD7CBE" w:rsidRDefault="00DD7CBE">
      <w:pPr>
        <w:shd w:val="clear" w:color="auto" w:fill="FFFFFF"/>
        <w:ind w:firstLine="720"/>
        <w:rPr>
          <w:szCs w:val="24"/>
        </w:rPr>
      </w:pPr>
    </w:p>
    <w:p w14:paraId="76170267" w14:textId="47A4F276" w:rsidR="00DD7CBE" w:rsidRDefault="00DF78D9" w:rsidP="00DF78D9">
      <w:pPr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perkantysis subjektas bet kuriuo pirkimo procedūros metu gali paprašyti kandidatų ar dalyvių pateikti visus ar dalį dokumentų, patvirtinančių atitiktį VPĮ 37 straipsnio 9 dalies, PĮ 50 straipsnio 9 dalies reikalavimams, jeigu tai būtina siekiant užtikrinti tinkamą pirkimo procedūros atlikimą.</w:t>
      </w:r>
    </w:p>
    <w:p w14:paraId="3112524B" w14:textId="77777777" w:rsidR="00DF78D9" w:rsidRDefault="00DF78D9" w:rsidP="00DF78D9">
      <w:pPr>
        <w:ind w:left="709"/>
        <w:jc w:val="both"/>
        <w:rPr>
          <w:szCs w:val="24"/>
        </w:rPr>
      </w:pPr>
    </w:p>
    <w:p w14:paraId="709AD626" w14:textId="028E885F" w:rsidR="00DD7CBE" w:rsidRDefault="00DF78D9" w:rsidP="00DF78D9">
      <w:pPr>
        <w:jc w:val="both"/>
        <w:rPr>
          <w:sz w:val="18"/>
          <w:szCs w:val="18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7F16600B" w14:textId="77777777" w:rsidR="00DD7CBE" w:rsidRDefault="00DD7CBE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186F8A19" w14:textId="77777777" w:rsidR="00DD7CBE" w:rsidRDefault="00DD7CBE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A119D8E" w14:textId="77777777" w:rsidR="00DD7CBE" w:rsidRDefault="00DF78D9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60D5F41A" w14:textId="77777777" w:rsidR="00DD7CBE" w:rsidRDefault="00DF78D9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DD7CBE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5186B" w14:textId="77777777" w:rsidR="00942BAA" w:rsidRDefault="00942BAA">
      <w:pPr>
        <w:suppressAutoHyphens/>
        <w:textAlignment w:val="baseline"/>
      </w:pPr>
      <w:r>
        <w:separator/>
      </w:r>
    </w:p>
  </w:endnote>
  <w:endnote w:type="continuationSeparator" w:id="0">
    <w:p w14:paraId="5DC5E48B" w14:textId="77777777" w:rsidR="00942BAA" w:rsidRDefault="00942BAA">
      <w:pPr>
        <w:suppressAutoHyphens/>
        <w:textAlignment w:val="baseline"/>
      </w:pPr>
      <w:r>
        <w:continuationSeparator/>
      </w:r>
    </w:p>
  </w:endnote>
  <w:endnote w:type="continuationNotice" w:id="1">
    <w:p w14:paraId="4C28AB8D" w14:textId="77777777" w:rsidR="00942BAA" w:rsidRDefault="00942B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CB550" w14:textId="77777777" w:rsidR="00942BAA" w:rsidRDefault="00942BAA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04E06169" w14:textId="77777777" w:rsidR="00942BAA" w:rsidRDefault="00942BAA">
      <w:pPr>
        <w:suppressAutoHyphens/>
        <w:textAlignment w:val="baseline"/>
      </w:pPr>
      <w:r>
        <w:continuationSeparator/>
      </w:r>
    </w:p>
  </w:footnote>
  <w:footnote w:type="continuationNotice" w:id="1">
    <w:p w14:paraId="09D2C962" w14:textId="77777777" w:rsidR="00942BAA" w:rsidRDefault="00942BA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330F3"/>
    <w:rsid w:val="00551A1E"/>
    <w:rsid w:val="00824B17"/>
    <w:rsid w:val="00942BAA"/>
    <w:rsid w:val="00A57CCA"/>
    <w:rsid w:val="00DD7CBE"/>
    <w:rsid w:val="00DF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F3332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0089BA-73E7-4A5B-ACF2-BD3A598B1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1824</Words>
  <Characters>1041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Laura Jūraitė</cp:lastModifiedBy>
  <cp:revision>4</cp:revision>
  <cp:lastPrinted>2017-06-22T06:38:00Z</cp:lastPrinted>
  <dcterms:created xsi:type="dcterms:W3CDTF">2022-12-19T19:58:00Z</dcterms:created>
  <dcterms:modified xsi:type="dcterms:W3CDTF">2025-04-22T10:08:00Z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